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2888" w14:textId="77777777" w:rsidR="002A6E9C" w:rsidRPr="00E670D4" w:rsidRDefault="002A6E9C" w:rsidP="00E670D4">
      <w:pPr>
        <w:spacing w:line="360" w:lineRule="auto"/>
        <w:jc w:val="center"/>
        <w:rPr>
          <w:rFonts w:ascii="Arial" w:hAnsi="Arial" w:cs="Arial"/>
          <w:b/>
          <w:bCs/>
          <w:kern w:val="0"/>
        </w:rPr>
      </w:pPr>
    </w:p>
    <w:p w14:paraId="7B533FD8" w14:textId="705C7A02" w:rsidR="00057D5C" w:rsidRPr="00E670D4" w:rsidRDefault="00057D5C" w:rsidP="00E670D4">
      <w:pPr>
        <w:spacing w:line="360" w:lineRule="auto"/>
        <w:jc w:val="center"/>
        <w:rPr>
          <w:rFonts w:ascii="Arial" w:hAnsi="Arial" w:cs="Arial"/>
          <w:b/>
          <w:bCs/>
          <w:kern w:val="0"/>
        </w:rPr>
      </w:pPr>
      <w:r w:rsidRPr="00E670D4">
        <w:rPr>
          <w:rFonts w:ascii="Arial" w:hAnsi="Arial" w:cs="Arial"/>
          <w:b/>
          <w:bCs/>
          <w:kern w:val="0"/>
        </w:rPr>
        <w:t xml:space="preserve">NOTE </w:t>
      </w:r>
      <w:r w:rsidR="006F04FB">
        <w:rPr>
          <w:rFonts w:ascii="Arial" w:hAnsi="Arial" w:cs="Arial"/>
          <w:b/>
          <w:bCs/>
          <w:kern w:val="0"/>
        </w:rPr>
        <w:t>AL</w:t>
      </w:r>
      <w:r w:rsidRPr="00E670D4">
        <w:rPr>
          <w:rFonts w:ascii="Arial" w:hAnsi="Arial" w:cs="Arial"/>
          <w:b/>
          <w:bCs/>
          <w:kern w:val="0"/>
        </w:rPr>
        <w:t xml:space="preserve">LA </w:t>
      </w:r>
      <w:r w:rsidR="00E01B59" w:rsidRPr="00E670D4">
        <w:rPr>
          <w:rFonts w:ascii="Arial" w:hAnsi="Arial" w:cs="Arial"/>
          <w:b/>
          <w:bCs/>
          <w:kern w:val="0"/>
        </w:rPr>
        <w:t>RICHIESTA DI LIQUIDAZIONE DEL CONTRIBUTO</w:t>
      </w:r>
    </w:p>
    <w:p w14:paraId="02BA068C" w14:textId="77777777" w:rsidR="00057D5C" w:rsidRPr="00E670D4" w:rsidRDefault="00057D5C" w:rsidP="00E670D4">
      <w:pPr>
        <w:spacing w:line="360" w:lineRule="auto"/>
        <w:rPr>
          <w:rFonts w:ascii="Arial" w:hAnsi="Arial" w:cs="Arial"/>
        </w:rPr>
      </w:pPr>
    </w:p>
    <w:p w14:paraId="462B960D" w14:textId="77777777" w:rsidR="00B727E9" w:rsidRPr="00E670D4" w:rsidRDefault="00B727E9" w:rsidP="00E670D4">
      <w:pPr>
        <w:spacing w:line="360" w:lineRule="auto"/>
        <w:rPr>
          <w:rFonts w:ascii="Arial" w:hAnsi="Arial" w:cs="Arial"/>
        </w:rPr>
      </w:pPr>
    </w:p>
    <w:p w14:paraId="3612E076" w14:textId="0487C7D7" w:rsidR="00E01B59" w:rsidRPr="00E670D4" w:rsidRDefault="00E01B59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 xml:space="preserve">Per </w:t>
      </w:r>
      <w:r w:rsidR="006E5AEE" w:rsidRPr="00E670D4">
        <w:rPr>
          <w:rFonts w:ascii="Arial" w:hAnsi="Arial" w:cs="Arial"/>
          <w:kern w:val="0"/>
        </w:rPr>
        <w:t>procedere con</w:t>
      </w:r>
      <w:r w:rsidRPr="00E670D4">
        <w:rPr>
          <w:rFonts w:ascii="Arial" w:hAnsi="Arial" w:cs="Arial"/>
          <w:kern w:val="0"/>
        </w:rPr>
        <w:t xml:space="preserve"> la liquidazione del contributo richiesto è necessario </w:t>
      </w:r>
      <w:r w:rsidR="00E075E8" w:rsidRPr="00E670D4">
        <w:rPr>
          <w:rFonts w:ascii="Arial" w:hAnsi="Arial" w:cs="Arial"/>
          <w:kern w:val="0"/>
        </w:rPr>
        <w:t xml:space="preserve">che il soggetto </w:t>
      </w:r>
      <w:r w:rsidR="006E5AEE" w:rsidRPr="00E670D4">
        <w:rPr>
          <w:rFonts w:ascii="Arial" w:hAnsi="Arial" w:cs="Arial"/>
          <w:kern w:val="0"/>
        </w:rPr>
        <w:t>richiedente</w:t>
      </w:r>
      <w:r w:rsidR="00AD2BF2" w:rsidRPr="00E670D4">
        <w:rPr>
          <w:rFonts w:ascii="Arial" w:hAnsi="Arial" w:cs="Arial"/>
          <w:kern w:val="0"/>
        </w:rPr>
        <w:t>/persona con disabilità</w:t>
      </w:r>
      <w:r w:rsidR="006E5AEE" w:rsidRPr="00E670D4">
        <w:rPr>
          <w:rFonts w:ascii="Arial" w:hAnsi="Arial" w:cs="Arial"/>
          <w:kern w:val="0"/>
        </w:rPr>
        <w:t xml:space="preserve"> </w:t>
      </w:r>
      <w:r w:rsidRPr="00E670D4">
        <w:rPr>
          <w:rFonts w:ascii="Arial" w:hAnsi="Arial" w:cs="Arial"/>
          <w:kern w:val="0"/>
        </w:rPr>
        <w:t>dimostr</w:t>
      </w:r>
      <w:r w:rsidR="006E5AEE" w:rsidRPr="00E670D4">
        <w:rPr>
          <w:rFonts w:ascii="Arial" w:hAnsi="Arial" w:cs="Arial"/>
          <w:kern w:val="0"/>
        </w:rPr>
        <w:t>i</w:t>
      </w:r>
      <w:r w:rsidRPr="00E670D4">
        <w:rPr>
          <w:rFonts w:ascii="Arial" w:hAnsi="Arial" w:cs="Arial"/>
          <w:kern w:val="0"/>
        </w:rPr>
        <w:t xml:space="preserve"> che i</w:t>
      </w:r>
      <w:r w:rsidR="00AD2BF2" w:rsidRPr="00E670D4">
        <w:rPr>
          <w:rFonts w:ascii="Arial" w:hAnsi="Arial" w:cs="Arial"/>
          <w:kern w:val="0"/>
        </w:rPr>
        <w:t>l progetto presentato in fase d’</w:t>
      </w:r>
      <w:r w:rsidRPr="00E670D4">
        <w:rPr>
          <w:rFonts w:ascii="Arial" w:hAnsi="Arial" w:cs="Arial"/>
          <w:kern w:val="0"/>
        </w:rPr>
        <w:t xml:space="preserve">istanza sia stato eseguito e che la spesa </w:t>
      </w:r>
      <w:r w:rsidR="00E670D4" w:rsidRPr="00E670D4">
        <w:rPr>
          <w:rFonts w:ascii="Arial" w:hAnsi="Arial" w:cs="Arial"/>
          <w:kern w:val="0"/>
        </w:rPr>
        <w:t>sia</w:t>
      </w:r>
      <w:r w:rsidRPr="00E670D4">
        <w:rPr>
          <w:rFonts w:ascii="Arial" w:hAnsi="Arial" w:cs="Arial"/>
          <w:kern w:val="0"/>
        </w:rPr>
        <w:t xml:space="preserve"> stata sostenuta.</w:t>
      </w:r>
    </w:p>
    <w:p w14:paraId="0EAC78BE" w14:textId="77777777" w:rsidR="008201A2" w:rsidRDefault="00E075E8" w:rsidP="00E670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Il richiedente</w:t>
      </w:r>
      <w:r w:rsidR="00E01B59" w:rsidRPr="00E670D4">
        <w:rPr>
          <w:rFonts w:ascii="Arial" w:hAnsi="Arial" w:cs="Arial"/>
          <w:kern w:val="0"/>
        </w:rPr>
        <w:t xml:space="preserve"> invierà quindi tramite </w:t>
      </w:r>
      <w:proofErr w:type="spellStart"/>
      <w:r w:rsidR="00E01B59" w:rsidRPr="00E670D4">
        <w:rPr>
          <w:rFonts w:ascii="Arial" w:hAnsi="Arial" w:cs="Arial"/>
          <w:kern w:val="0"/>
        </w:rPr>
        <w:t>pec</w:t>
      </w:r>
      <w:proofErr w:type="spellEnd"/>
      <w:r w:rsidR="00E01B59" w:rsidRPr="00E670D4">
        <w:rPr>
          <w:rFonts w:ascii="Arial" w:hAnsi="Arial" w:cs="Arial"/>
          <w:kern w:val="0"/>
        </w:rPr>
        <w:t xml:space="preserve"> o raccomandata </w:t>
      </w:r>
      <w:r w:rsidR="006E5AEE" w:rsidRPr="00E670D4">
        <w:rPr>
          <w:rFonts w:ascii="Arial" w:hAnsi="Arial" w:cs="Arial"/>
          <w:kern w:val="0"/>
        </w:rPr>
        <w:t xml:space="preserve">la richiesta di liquidazione del contributo </w:t>
      </w:r>
      <w:r w:rsidRPr="00E670D4">
        <w:rPr>
          <w:rFonts w:ascii="Arial" w:hAnsi="Arial" w:cs="Arial"/>
          <w:kern w:val="0"/>
        </w:rPr>
        <w:t>descrivendo</w:t>
      </w:r>
      <w:r w:rsidR="006E5AEE" w:rsidRPr="00E670D4">
        <w:rPr>
          <w:rFonts w:ascii="Arial" w:hAnsi="Arial" w:cs="Arial"/>
          <w:kern w:val="0"/>
        </w:rPr>
        <w:t xml:space="preserve"> l’intervento realizzato</w:t>
      </w:r>
      <w:r w:rsidRPr="00E670D4">
        <w:rPr>
          <w:rFonts w:ascii="Arial" w:hAnsi="Arial" w:cs="Arial"/>
          <w:kern w:val="0"/>
        </w:rPr>
        <w:t xml:space="preserve"> (conforme</w:t>
      </w:r>
      <w:r w:rsidR="008201A2">
        <w:rPr>
          <w:rFonts w:ascii="Arial" w:hAnsi="Arial" w:cs="Arial"/>
          <w:kern w:val="0"/>
        </w:rPr>
        <w:t>mente</w:t>
      </w:r>
      <w:r w:rsidRPr="00E670D4">
        <w:rPr>
          <w:rFonts w:ascii="Arial" w:hAnsi="Arial" w:cs="Arial"/>
          <w:kern w:val="0"/>
        </w:rPr>
        <w:t xml:space="preserve"> a quello indicato in domanda)</w:t>
      </w:r>
      <w:r w:rsidR="006E5AEE" w:rsidRPr="00E670D4">
        <w:rPr>
          <w:rFonts w:ascii="Arial" w:hAnsi="Arial" w:cs="Arial"/>
          <w:kern w:val="0"/>
        </w:rPr>
        <w:t xml:space="preserve"> e il totale della spesa sostenuta.</w:t>
      </w:r>
      <w:r w:rsidR="00AD2BF2" w:rsidRPr="00E670D4">
        <w:rPr>
          <w:rFonts w:ascii="Arial" w:hAnsi="Arial" w:cs="Arial"/>
          <w:kern w:val="0"/>
        </w:rPr>
        <w:t xml:space="preserve"> </w:t>
      </w:r>
    </w:p>
    <w:p w14:paraId="130CCC23" w14:textId="06ABFA42" w:rsidR="00E01B59" w:rsidRPr="00E670D4" w:rsidRDefault="006E5AEE" w:rsidP="00E670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 xml:space="preserve">Insieme alla richiesta </w:t>
      </w:r>
      <w:r w:rsidR="00AD2BF2" w:rsidRPr="00E670D4">
        <w:rPr>
          <w:rFonts w:ascii="Arial" w:hAnsi="Arial" w:cs="Arial"/>
          <w:kern w:val="0"/>
        </w:rPr>
        <w:t>dovranno essere</w:t>
      </w:r>
      <w:r w:rsidRPr="00E670D4">
        <w:rPr>
          <w:rFonts w:ascii="Arial" w:hAnsi="Arial" w:cs="Arial"/>
          <w:kern w:val="0"/>
        </w:rPr>
        <w:t xml:space="preserve"> allegate copie di</w:t>
      </w:r>
      <w:r w:rsidR="00E01B59" w:rsidRPr="00E670D4">
        <w:rPr>
          <w:rFonts w:ascii="Arial" w:hAnsi="Arial" w:cs="Arial"/>
          <w:kern w:val="0"/>
        </w:rPr>
        <w:t>:</w:t>
      </w:r>
    </w:p>
    <w:p w14:paraId="5B1D5221" w14:textId="661BAC37" w:rsidR="00E01B59" w:rsidRPr="00E670D4" w:rsidRDefault="00E01B59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kern w:val="0"/>
        </w:rPr>
      </w:pPr>
      <w:r w:rsidRPr="00E670D4">
        <w:rPr>
          <w:rFonts w:ascii="Arial" w:hAnsi="Arial" w:cs="Arial"/>
          <w:kern w:val="0"/>
        </w:rPr>
        <w:t>Fatture del fornitore / impresa /</w:t>
      </w:r>
      <w:r w:rsidR="00E670D4" w:rsidRPr="00E670D4">
        <w:rPr>
          <w:rFonts w:ascii="Arial" w:hAnsi="Arial" w:cs="Arial"/>
          <w:kern w:val="0"/>
        </w:rPr>
        <w:t>spese tecniche</w:t>
      </w:r>
      <w:r w:rsidR="006E5AEE" w:rsidRPr="00E670D4">
        <w:rPr>
          <w:rFonts w:ascii="Arial" w:hAnsi="Arial" w:cs="Arial"/>
          <w:kern w:val="0"/>
        </w:rPr>
        <w:t xml:space="preserve"> </w:t>
      </w:r>
      <w:r w:rsidR="006E5AEE" w:rsidRPr="00E670D4">
        <w:rPr>
          <w:rFonts w:ascii="Arial" w:hAnsi="Arial" w:cs="Arial"/>
          <w:i/>
          <w:iCs/>
          <w:kern w:val="0"/>
        </w:rPr>
        <w:t>(</w:t>
      </w:r>
      <w:r w:rsidR="00E670D4" w:rsidRPr="00E670D4">
        <w:rPr>
          <w:rFonts w:ascii="Arial" w:hAnsi="Arial" w:cs="Arial"/>
          <w:i/>
          <w:iCs/>
          <w:kern w:val="0"/>
        </w:rPr>
        <w:t xml:space="preserve">spese tecniche liquidabili </w:t>
      </w:r>
      <w:r w:rsidRPr="00E670D4">
        <w:rPr>
          <w:rFonts w:ascii="Arial" w:hAnsi="Arial" w:cs="Arial"/>
          <w:i/>
          <w:iCs/>
          <w:kern w:val="0"/>
        </w:rPr>
        <w:t>max 7% della spesa sostenuta)</w:t>
      </w:r>
      <w:r w:rsidR="00E670D4">
        <w:rPr>
          <w:rFonts w:ascii="Arial" w:hAnsi="Arial" w:cs="Arial"/>
          <w:i/>
          <w:iCs/>
          <w:kern w:val="0"/>
        </w:rPr>
        <w:t>;</w:t>
      </w:r>
    </w:p>
    <w:p w14:paraId="32B273EF" w14:textId="4EAAABA5" w:rsidR="00E01B59" w:rsidRPr="00E670D4" w:rsidRDefault="00E01B59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Attestazione della spesa sostenuta (Bonifici intestati secondo fatture)</w:t>
      </w:r>
      <w:r w:rsidR="00E670D4">
        <w:rPr>
          <w:rFonts w:ascii="Arial" w:hAnsi="Arial" w:cs="Arial"/>
          <w:kern w:val="0"/>
        </w:rPr>
        <w:t>;</w:t>
      </w:r>
    </w:p>
    <w:p w14:paraId="6C97C49A" w14:textId="3D0DA34D" w:rsidR="00B0425F" w:rsidRPr="00E670D4" w:rsidRDefault="00B0425F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Documentazione tecnica</w:t>
      </w:r>
      <w:r w:rsidR="00E670D4" w:rsidRPr="00E670D4">
        <w:rPr>
          <w:rFonts w:ascii="Arial" w:hAnsi="Arial" w:cs="Arial"/>
          <w:kern w:val="0"/>
        </w:rPr>
        <w:t>/fotografica</w:t>
      </w:r>
      <w:r w:rsidRPr="00E670D4">
        <w:rPr>
          <w:rFonts w:ascii="Arial" w:hAnsi="Arial" w:cs="Arial"/>
          <w:kern w:val="0"/>
        </w:rPr>
        <w:t xml:space="preserve"> attestante la regolare esecuzione del progetto</w:t>
      </w:r>
      <w:r w:rsidR="008201A2">
        <w:rPr>
          <w:rFonts w:ascii="Arial" w:hAnsi="Arial" w:cs="Arial"/>
          <w:kern w:val="0"/>
        </w:rPr>
        <w:t xml:space="preserve"> </w:t>
      </w:r>
      <w:r w:rsidRPr="00E670D4">
        <w:rPr>
          <w:rFonts w:ascii="Arial" w:hAnsi="Arial" w:cs="Arial"/>
          <w:kern w:val="0"/>
        </w:rPr>
        <w:t>(</w:t>
      </w:r>
      <w:r w:rsidR="008201A2">
        <w:rPr>
          <w:rFonts w:ascii="Arial" w:hAnsi="Arial" w:cs="Arial"/>
          <w:i/>
          <w:iCs/>
          <w:kern w:val="0"/>
        </w:rPr>
        <w:t>p</w:t>
      </w:r>
      <w:r w:rsidRPr="00E670D4">
        <w:rPr>
          <w:rFonts w:ascii="Arial" w:hAnsi="Arial" w:cs="Arial"/>
          <w:i/>
          <w:iCs/>
          <w:kern w:val="0"/>
        </w:rPr>
        <w:t>er esempio</w:t>
      </w:r>
      <w:r w:rsidR="008201A2">
        <w:rPr>
          <w:rFonts w:ascii="Arial" w:hAnsi="Arial" w:cs="Arial"/>
          <w:i/>
          <w:iCs/>
          <w:kern w:val="0"/>
        </w:rPr>
        <w:t>,</w:t>
      </w:r>
      <w:r w:rsidRPr="00E670D4">
        <w:rPr>
          <w:rFonts w:ascii="Arial" w:hAnsi="Arial" w:cs="Arial"/>
          <w:i/>
          <w:iCs/>
          <w:kern w:val="0"/>
        </w:rPr>
        <w:t xml:space="preserve"> se in fase di richiesta di contributo era stato previsto un montascale a poltroncina dovrà essere dimostrata la sua installazione presso l’immobile di residenza del richiedente e il suo collaudo</w:t>
      </w:r>
      <w:r w:rsidR="006E5AEE" w:rsidRPr="00E670D4">
        <w:rPr>
          <w:rFonts w:ascii="Arial" w:hAnsi="Arial" w:cs="Arial"/>
          <w:kern w:val="0"/>
        </w:rPr>
        <w:t>).</w:t>
      </w:r>
    </w:p>
    <w:p w14:paraId="0615B16B" w14:textId="77777777" w:rsidR="008201A2" w:rsidRDefault="008201A2" w:rsidP="00E670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</w:p>
    <w:p w14:paraId="1CF45E91" w14:textId="3DCDDE0B" w:rsidR="00C62770" w:rsidRPr="008201A2" w:rsidRDefault="008201A2" w:rsidP="00E670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</w:rPr>
      </w:pPr>
      <w:r w:rsidRPr="008201A2">
        <w:rPr>
          <w:rFonts w:ascii="Arial" w:hAnsi="Arial" w:cs="Arial"/>
          <w:b/>
          <w:bCs/>
          <w:kern w:val="0"/>
        </w:rPr>
        <w:t xml:space="preserve">Decesso del </w:t>
      </w:r>
      <w:r>
        <w:rPr>
          <w:rFonts w:ascii="Arial" w:hAnsi="Arial" w:cs="Arial"/>
          <w:b/>
          <w:bCs/>
          <w:kern w:val="0"/>
        </w:rPr>
        <w:t>b</w:t>
      </w:r>
      <w:r w:rsidRPr="008201A2">
        <w:rPr>
          <w:rFonts w:ascii="Arial" w:hAnsi="Arial" w:cs="Arial"/>
          <w:b/>
          <w:bCs/>
          <w:kern w:val="0"/>
        </w:rPr>
        <w:t>eneficiario:</w:t>
      </w:r>
    </w:p>
    <w:p w14:paraId="18EA4F05" w14:textId="783FB227" w:rsidR="00E670D4" w:rsidRPr="00E670D4" w:rsidRDefault="006E5AEE" w:rsidP="00E670D4">
      <w:pPr>
        <w:pStyle w:val="Normale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E670D4">
        <w:rPr>
          <w:rFonts w:ascii="Arial" w:hAnsi="Arial" w:cs="Arial"/>
          <w:sz w:val="22"/>
          <w:szCs w:val="22"/>
        </w:rPr>
        <w:t xml:space="preserve">Nel caso </w:t>
      </w:r>
      <w:r w:rsidR="00E670D4" w:rsidRPr="00E670D4">
        <w:rPr>
          <w:rFonts w:ascii="Arial" w:hAnsi="Arial" w:cs="Arial"/>
          <w:sz w:val="22"/>
          <w:szCs w:val="22"/>
        </w:rPr>
        <w:t xml:space="preserve">sfortunato </w:t>
      </w:r>
      <w:r w:rsidRPr="00E670D4">
        <w:rPr>
          <w:rFonts w:ascii="Arial" w:hAnsi="Arial" w:cs="Arial"/>
          <w:sz w:val="22"/>
          <w:szCs w:val="22"/>
        </w:rPr>
        <w:t>in cui</w:t>
      </w:r>
      <w:r w:rsidR="008201A2" w:rsidRPr="008201A2">
        <w:rPr>
          <w:rFonts w:ascii="Arial" w:hAnsi="Arial" w:cs="Arial"/>
          <w:sz w:val="22"/>
          <w:szCs w:val="22"/>
        </w:rPr>
        <w:t xml:space="preserve"> </w:t>
      </w:r>
      <w:r w:rsidR="008201A2">
        <w:rPr>
          <w:rFonts w:ascii="Arial" w:hAnsi="Arial" w:cs="Arial"/>
          <w:sz w:val="22"/>
          <w:szCs w:val="22"/>
        </w:rPr>
        <w:t>il beneficiario (</w:t>
      </w:r>
      <w:r w:rsidR="008201A2" w:rsidRPr="00E670D4">
        <w:rPr>
          <w:rFonts w:ascii="Arial" w:hAnsi="Arial" w:cs="Arial"/>
          <w:sz w:val="22"/>
          <w:szCs w:val="22"/>
        </w:rPr>
        <w:t>persona con disabilità</w:t>
      </w:r>
      <w:r w:rsidR="008201A2">
        <w:rPr>
          <w:rFonts w:ascii="Arial" w:hAnsi="Arial" w:cs="Arial"/>
          <w:sz w:val="22"/>
          <w:szCs w:val="22"/>
        </w:rPr>
        <w:t>)</w:t>
      </w:r>
      <w:r w:rsidR="008201A2" w:rsidRPr="00E670D4">
        <w:rPr>
          <w:rFonts w:ascii="Arial" w:hAnsi="Arial" w:cs="Arial"/>
          <w:sz w:val="22"/>
          <w:szCs w:val="22"/>
        </w:rPr>
        <w:t xml:space="preserve"> sia nel frattempo decedut</w:t>
      </w:r>
      <w:r w:rsidR="008201A2">
        <w:rPr>
          <w:rFonts w:ascii="Arial" w:hAnsi="Arial" w:cs="Arial"/>
          <w:sz w:val="22"/>
          <w:szCs w:val="22"/>
        </w:rPr>
        <w:t>o</w:t>
      </w:r>
      <w:r w:rsidR="008201A2">
        <w:rPr>
          <w:rFonts w:ascii="Arial" w:hAnsi="Arial" w:cs="Arial"/>
          <w:sz w:val="22"/>
          <w:szCs w:val="22"/>
        </w:rPr>
        <w:t>, qualora l</w:t>
      </w:r>
      <w:r w:rsidR="008201A2" w:rsidRPr="00E670D4">
        <w:rPr>
          <w:rFonts w:ascii="Arial" w:hAnsi="Arial" w:cs="Arial"/>
          <w:sz w:val="22"/>
          <w:szCs w:val="22"/>
        </w:rPr>
        <w:t xml:space="preserve">’intervento di abbattimento </w:t>
      </w:r>
      <w:r w:rsidR="008201A2">
        <w:rPr>
          <w:rFonts w:ascii="Arial" w:hAnsi="Arial" w:cs="Arial"/>
          <w:sz w:val="22"/>
          <w:szCs w:val="22"/>
        </w:rPr>
        <w:t xml:space="preserve">delle </w:t>
      </w:r>
      <w:r w:rsidR="008201A2" w:rsidRPr="00E670D4">
        <w:rPr>
          <w:rFonts w:ascii="Arial" w:hAnsi="Arial" w:cs="Arial"/>
          <w:sz w:val="22"/>
          <w:szCs w:val="22"/>
        </w:rPr>
        <w:t xml:space="preserve">barriere </w:t>
      </w:r>
      <w:r w:rsidR="008201A2">
        <w:rPr>
          <w:rFonts w:ascii="Arial" w:hAnsi="Arial" w:cs="Arial"/>
          <w:sz w:val="22"/>
          <w:szCs w:val="22"/>
        </w:rPr>
        <w:t>architettoniche</w:t>
      </w:r>
      <w:r w:rsidR="00E670D4" w:rsidRPr="00E670D4">
        <w:rPr>
          <w:rFonts w:ascii="Arial" w:hAnsi="Arial" w:cs="Arial"/>
          <w:sz w:val="22"/>
          <w:szCs w:val="22"/>
        </w:rPr>
        <w:t>:</w:t>
      </w:r>
    </w:p>
    <w:p w14:paraId="280B99FD" w14:textId="7B61E8FA" w:rsidR="00AD2BF2" w:rsidRPr="00E670D4" w:rsidRDefault="006E5AEE" w:rsidP="00E670D4">
      <w:pPr>
        <w:pStyle w:val="NormaleWeb"/>
        <w:numPr>
          <w:ilvl w:val="0"/>
          <w:numId w:val="19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8201A2">
        <w:rPr>
          <w:rFonts w:ascii="Arial" w:hAnsi="Arial" w:cs="Arial"/>
          <w:b/>
          <w:bCs/>
          <w:sz w:val="22"/>
          <w:szCs w:val="22"/>
        </w:rPr>
        <w:t xml:space="preserve">sia stato </w:t>
      </w:r>
      <w:r w:rsidR="008201A2" w:rsidRPr="008201A2">
        <w:rPr>
          <w:rFonts w:ascii="Arial" w:hAnsi="Arial" w:cs="Arial"/>
          <w:b/>
          <w:bCs/>
          <w:sz w:val="22"/>
          <w:szCs w:val="22"/>
        </w:rPr>
        <w:t xml:space="preserve">già </w:t>
      </w:r>
      <w:r w:rsidRPr="008201A2">
        <w:rPr>
          <w:rFonts w:ascii="Arial" w:hAnsi="Arial" w:cs="Arial"/>
          <w:b/>
          <w:bCs/>
          <w:sz w:val="22"/>
          <w:szCs w:val="22"/>
        </w:rPr>
        <w:t>realizzato</w:t>
      </w:r>
      <w:r w:rsidRPr="00E670D4">
        <w:rPr>
          <w:rFonts w:ascii="Arial" w:hAnsi="Arial" w:cs="Arial"/>
          <w:sz w:val="22"/>
          <w:szCs w:val="22"/>
        </w:rPr>
        <w:t xml:space="preserve">, </w:t>
      </w:r>
      <w:r w:rsidR="00C62770" w:rsidRPr="00E670D4">
        <w:rPr>
          <w:rFonts w:ascii="Arial" w:hAnsi="Arial" w:cs="Arial"/>
          <w:sz w:val="22"/>
          <w:szCs w:val="22"/>
        </w:rPr>
        <w:t>oltre alla suddetta documentazione dovrà essere inviata dagli eredi</w:t>
      </w:r>
      <w:r w:rsidR="00C62770" w:rsidRPr="00E670D4">
        <w:rPr>
          <w:rFonts w:ascii="Arial" w:hAnsi="Arial" w:cs="Arial"/>
          <w:b/>
          <w:sz w:val="22"/>
          <w:szCs w:val="22"/>
        </w:rPr>
        <w:t xml:space="preserve"> </w:t>
      </w:r>
      <w:r w:rsidR="00C62770" w:rsidRPr="00E670D4">
        <w:rPr>
          <w:rFonts w:ascii="Arial" w:hAnsi="Arial" w:cs="Arial"/>
          <w:sz w:val="22"/>
          <w:szCs w:val="22"/>
        </w:rPr>
        <w:t xml:space="preserve">la </w:t>
      </w:r>
      <w:r w:rsidR="00E670D4" w:rsidRPr="00E670D4">
        <w:rPr>
          <w:rFonts w:ascii="Arial" w:hAnsi="Arial" w:cs="Arial"/>
          <w:sz w:val="22"/>
          <w:szCs w:val="22"/>
        </w:rPr>
        <w:t>“</w:t>
      </w:r>
      <w:r w:rsidR="00C62770" w:rsidRPr="00E670D4">
        <w:rPr>
          <w:rFonts w:ascii="Arial" w:hAnsi="Arial" w:cs="Arial"/>
          <w:i/>
          <w:iCs/>
          <w:sz w:val="22"/>
          <w:szCs w:val="22"/>
        </w:rPr>
        <w:t>Dichiarazione Sostitutiva di Atto di Notorietà</w:t>
      </w:r>
      <w:r w:rsidR="008201A2">
        <w:rPr>
          <w:rFonts w:ascii="Arial" w:hAnsi="Arial" w:cs="Arial"/>
          <w:i/>
          <w:iCs/>
          <w:sz w:val="22"/>
          <w:szCs w:val="22"/>
        </w:rPr>
        <w:t xml:space="preserve"> – DICHIARAZIONE DEGLI EREDI</w:t>
      </w:r>
      <w:r w:rsidR="00E670D4" w:rsidRPr="00E670D4">
        <w:rPr>
          <w:rFonts w:ascii="Arial" w:hAnsi="Arial" w:cs="Arial"/>
          <w:sz w:val="22"/>
          <w:szCs w:val="22"/>
        </w:rPr>
        <w:t>”;</w:t>
      </w:r>
    </w:p>
    <w:p w14:paraId="7B273496" w14:textId="2765B59C" w:rsidR="00E670D4" w:rsidRPr="00E670D4" w:rsidRDefault="00E670D4" w:rsidP="00E670D4">
      <w:pPr>
        <w:pStyle w:val="NormaleWeb"/>
        <w:numPr>
          <w:ilvl w:val="0"/>
          <w:numId w:val="19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8201A2">
        <w:rPr>
          <w:rFonts w:ascii="Arial" w:hAnsi="Arial" w:cs="Arial"/>
          <w:b/>
          <w:bCs/>
          <w:sz w:val="22"/>
          <w:szCs w:val="22"/>
        </w:rPr>
        <w:t>non sia stato realizzato</w:t>
      </w:r>
      <w:r w:rsidRPr="00E670D4">
        <w:rPr>
          <w:rFonts w:ascii="Arial" w:hAnsi="Arial" w:cs="Arial"/>
          <w:sz w:val="22"/>
          <w:szCs w:val="22"/>
        </w:rPr>
        <w:t xml:space="preserve"> l’assegnazione del contributo decade</w:t>
      </w:r>
      <w:r w:rsidR="008201A2">
        <w:rPr>
          <w:rFonts w:ascii="Arial" w:hAnsi="Arial" w:cs="Arial"/>
          <w:sz w:val="22"/>
          <w:szCs w:val="22"/>
        </w:rPr>
        <w:t xml:space="preserve"> e viene revocata d’ufficio.</w:t>
      </w:r>
    </w:p>
    <w:p w14:paraId="1424C018" w14:textId="307D9EE2" w:rsidR="00E01B59" w:rsidRDefault="00E01B59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kern w:val="0"/>
          <w:lang w:eastAsia="it-IT"/>
          <w14:ligatures w14:val="none"/>
        </w:rPr>
      </w:pPr>
    </w:p>
    <w:p w14:paraId="0FF4C6EA" w14:textId="6F80C71B" w:rsidR="008201A2" w:rsidRPr="008201A2" w:rsidRDefault="008201A2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lang w:eastAsia="it-IT"/>
          <w14:ligatures w14:val="none"/>
        </w:rPr>
      </w:pPr>
      <w:r w:rsidRPr="008201A2">
        <w:rPr>
          <w:rFonts w:ascii="Arial" w:eastAsia="Arial Unicode MS" w:hAnsi="Arial" w:cs="Arial"/>
          <w:b/>
          <w:bCs/>
          <w:kern w:val="0"/>
          <w:lang w:eastAsia="it-IT"/>
          <w14:ligatures w14:val="none"/>
        </w:rPr>
        <w:t>Tempistiche per la liquidazione del contributo:</w:t>
      </w:r>
    </w:p>
    <w:p w14:paraId="0D39CC50" w14:textId="13A9C791" w:rsidR="00E01B59" w:rsidRPr="00E670D4" w:rsidRDefault="00E670D4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Di norma i Comuni, </w:t>
      </w:r>
      <w:r w:rsidR="008201A2">
        <w:rPr>
          <w:rFonts w:ascii="Arial" w:hAnsi="Arial" w:cs="Arial"/>
          <w:kern w:val="0"/>
        </w:rPr>
        <w:t xml:space="preserve">fermo restando l’obbligo di rendicontazione delle spese sostenute, </w:t>
      </w:r>
      <w:r>
        <w:rPr>
          <w:rFonts w:ascii="Arial" w:hAnsi="Arial" w:cs="Arial"/>
          <w:kern w:val="0"/>
        </w:rPr>
        <w:t xml:space="preserve">provvederanno a liquidare i contributi ai richiedenti una volta ricevute le risorse da parte della Regione che, a sua volta, dovrà attendere il riparto del Fondo nazionale </w:t>
      </w:r>
      <w:r w:rsidR="008201A2">
        <w:rPr>
          <w:rFonts w:ascii="Arial" w:hAnsi="Arial" w:cs="Arial"/>
          <w:kern w:val="0"/>
        </w:rPr>
        <w:t xml:space="preserve">che ogni anno avviene </w:t>
      </w:r>
      <w:r w:rsidR="008201A2">
        <w:rPr>
          <w:rFonts w:ascii="Arial" w:hAnsi="Arial" w:cs="Arial"/>
          <w:kern w:val="0"/>
        </w:rPr>
        <w:t>con specifici decreti interministeriali</w:t>
      </w:r>
      <w:r w:rsidR="008201A2">
        <w:rPr>
          <w:rFonts w:ascii="Arial" w:hAnsi="Arial" w:cs="Arial"/>
          <w:kern w:val="0"/>
        </w:rPr>
        <w:t xml:space="preserve">, come comunicati </w:t>
      </w:r>
      <w:r>
        <w:rPr>
          <w:rFonts w:ascii="Arial" w:hAnsi="Arial" w:cs="Arial"/>
          <w:kern w:val="0"/>
        </w:rPr>
        <w:t>da parte del Ministero</w:t>
      </w:r>
      <w:r w:rsidR="008201A2">
        <w:rPr>
          <w:rFonts w:ascii="Arial" w:hAnsi="Arial" w:cs="Arial"/>
          <w:kern w:val="0"/>
        </w:rPr>
        <w:t xml:space="preserve"> delle Infrastrutture e dei Trasporti.</w:t>
      </w:r>
      <w:r>
        <w:rPr>
          <w:rFonts w:ascii="Arial" w:hAnsi="Arial" w:cs="Arial"/>
          <w:kern w:val="0"/>
        </w:rPr>
        <w:t xml:space="preserve"> </w:t>
      </w:r>
    </w:p>
    <w:p w14:paraId="7D5FCA70" w14:textId="77777777" w:rsidR="00E01B59" w:rsidRPr="00E670D4" w:rsidRDefault="00E01B59" w:rsidP="00E670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</w:p>
    <w:p w14:paraId="122B0300" w14:textId="517A5EEF" w:rsidR="00385373" w:rsidRPr="00CB03BD" w:rsidRDefault="00385373" w:rsidP="002A6E9C">
      <w:pPr>
        <w:pStyle w:val="Intestazione"/>
        <w:jc w:val="right"/>
        <w:rPr>
          <w:rFonts w:ascii="Tahoma" w:hAnsi="Tahoma" w:cs="Tahoma"/>
          <w:kern w:val="0"/>
        </w:rPr>
      </w:pPr>
    </w:p>
    <w:sectPr w:rsidR="00385373" w:rsidRPr="00CB03B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0F37" w14:textId="77777777" w:rsidR="00333722" w:rsidRDefault="00333722" w:rsidP="0038153D">
      <w:pPr>
        <w:spacing w:after="0" w:line="240" w:lineRule="auto"/>
      </w:pPr>
      <w:r>
        <w:separator/>
      </w:r>
    </w:p>
  </w:endnote>
  <w:endnote w:type="continuationSeparator" w:id="0">
    <w:p w14:paraId="23122265" w14:textId="77777777" w:rsidR="00333722" w:rsidRDefault="00333722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6E5AEE" w:rsidRPr="00E158EC" w:rsidRDefault="006E5AEE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5E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3D60" w14:textId="77777777" w:rsidR="00333722" w:rsidRDefault="00333722" w:rsidP="0038153D">
      <w:pPr>
        <w:spacing w:after="0" w:line="240" w:lineRule="auto"/>
      </w:pPr>
      <w:r>
        <w:separator/>
      </w:r>
    </w:p>
  </w:footnote>
  <w:footnote w:type="continuationSeparator" w:id="0">
    <w:p w14:paraId="254B59E3" w14:textId="77777777" w:rsidR="00333722" w:rsidRDefault="00333722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263D2226" w:rsidR="006E5AEE" w:rsidRDefault="006E5AEE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Domanda per la concessione di contributi edifici privati L.13/1989 </w:t>
    </w:r>
  </w:p>
  <w:p w14:paraId="082E99AD" w14:textId="2E69F085" w:rsidR="006E5AEE" w:rsidRPr="00CB03BD" w:rsidRDefault="006E5AEE" w:rsidP="00DB3C08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FASE LIQUIDAZIONE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76B4"/>
    <w:multiLevelType w:val="hybridMultilevel"/>
    <w:tmpl w:val="5624FEB6"/>
    <w:lvl w:ilvl="0" w:tplc="6D1AD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54D64"/>
    <w:multiLevelType w:val="multilevel"/>
    <w:tmpl w:val="674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F4736"/>
    <w:multiLevelType w:val="hybridMultilevel"/>
    <w:tmpl w:val="E29891CA"/>
    <w:lvl w:ilvl="0" w:tplc="04100019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F3A72"/>
    <w:multiLevelType w:val="hybridMultilevel"/>
    <w:tmpl w:val="0F52F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96110">
    <w:abstractNumId w:val="7"/>
  </w:num>
  <w:num w:numId="2" w16cid:durableId="275716866">
    <w:abstractNumId w:val="1"/>
  </w:num>
  <w:num w:numId="3" w16cid:durableId="820121305">
    <w:abstractNumId w:val="18"/>
  </w:num>
  <w:num w:numId="4" w16cid:durableId="1374504227">
    <w:abstractNumId w:val="10"/>
  </w:num>
  <w:num w:numId="5" w16cid:durableId="705720596">
    <w:abstractNumId w:val="16"/>
  </w:num>
  <w:num w:numId="6" w16cid:durableId="412050856">
    <w:abstractNumId w:val="17"/>
  </w:num>
  <w:num w:numId="7" w16cid:durableId="1037436095">
    <w:abstractNumId w:val="4"/>
  </w:num>
  <w:num w:numId="8" w16cid:durableId="633563833">
    <w:abstractNumId w:val="15"/>
  </w:num>
  <w:num w:numId="9" w16cid:durableId="1502890531">
    <w:abstractNumId w:val="12"/>
  </w:num>
  <w:num w:numId="10" w16cid:durableId="1793479656">
    <w:abstractNumId w:val="14"/>
  </w:num>
  <w:num w:numId="11" w16cid:durableId="84229948">
    <w:abstractNumId w:val="11"/>
  </w:num>
  <w:num w:numId="12" w16cid:durableId="496851085">
    <w:abstractNumId w:val="0"/>
  </w:num>
  <w:num w:numId="13" w16cid:durableId="2123065918">
    <w:abstractNumId w:val="3"/>
  </w:num>
  <w:num w:numId="14" w16cid:durableId="1396469165">
    <w:abstractNumId w:val="13"/>
  </w:num>
  <w:num w:numId="15" w16cid:durableId="2071153999">
    <w:abstractNumId w:val="8"/>
  </w:num>
  <w:num w:numId="16" w16cid:durableId="1852060755">
    <w:abstractNumId w:val="5"/>
  </w:num>
  <w:num w:numId="17" w16cid:durableId="176700169">
    <w:abstractNumId w:val="9"/>
  </w:num>
  <w:num w:numId="18" w16cid:durableId="1855679917">
    <w:abstractNumId w:val="2"/>
  </w:num>
  <w:num w:numId="19" w16cid:durableId="1637023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3"/>
    <w:rsid w:val="000012FC"/>
    <w:rsid w:val="0000425C"/>
    <w:rsid w:val="00012AC9"/>
    <w:rsid w:val="00015FDC"/>
    <w:rsid w:val="000241CB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32864"/>
    <w:rsid w:val="0025011D"/>
    <w:rsid w:val="00254541"/>
    <w:rsid w:val="002728EA"/>
    <w:rsid w:val="00276B2E"/>
    <w:rsid w:val="00284337"/>
    <w:rsid w:val="00287890"/>
    <w:rsid w:val="00291CB2"/>
    <w:rsid w:val="002A189C"/>
    <w:rsid w:val="002A59DA"/>
    <w:rsid w:val="002A6E9C"/>
    <w:rsid w:val="002B1BB6"/>
    <w:rsid w:val="002C4557"/>
    <w:rsid w:val="002C6528"/>
    <w:rsid w:val="002C6F20"/>
    <w:rsid w:val="002D749A"/>
    <w:rsid w:val="002F3904"/>
    <w:rsid w:val="00304AD6"/>
    <w:rsid w:val="00310543"/>
    <w:rsid w:val="00310720"/>
    <w:rsid w:val="00312524"/>
    <w:rsid w:val="00314C83"/>
    <w:rsid w:val="003169E6"/>
    <w:rsid w:val="00333722"/>
    <w:rsid w:val="003456C5"/>
    <w:rsid w:val="003613CA"/>
    <w:rsid w:val="00362AF6"/>
    <w:rsid w:val="00363362"/>
    <w:rsid w:val="003726D8"/>
    <w:rsid w:val="00373238"/>
    <w:rsid w:val="0038153D"/>
    <w:rsid w:val="00382EA0"/>
    <w:rsid w:val="00385373"/>
    <w:rsid w:val="00390221"/>
    <w:rsid w:val="003A0D02"/>
    <w:rsid w:val="003B0D62"/>
    <w:rsid w:val="003B1445"/>
    <w:rsid w:val="003D01BD"/>
    <w:rsid w:val="003D2E84"/>
    <w:rsid w:val="003D41A6"/>
    <w:rsid w:val="003F49A8"/>
    <w:rsid w:val="004041D1"/>
    <w:rsid w:val="00405F1B"/>
    <w:rsid w:val="004077FE"/>
    <w:rsid w:val="0041026E"/>
    <w:rsid w:val="00426C7E"/>
    <w:rsid w:val="004413E4"/>
    <w:rsid w:val="004506AD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90657"/>
    <w:rsid w:val="005A200C"/>
    <w:rsid w:val="005A73D6"/>
    <w:rsid w:val="005A792B"/>
    <w:rsid w:val="005B19DA"/>
    <w:rsid w:val="005B4800"/>
    <w:rsid w:val="005B6EC5"/>
    <w:rsid w:val="005C41A2"/>
    <w:rsid w:val="005C41BC"/>
    <w:rsid w:val="005D0899"/>
    <w:rsid w:val="005D1157"/>
    <w:rsid w:val="005D2451"/>
    <w:rsid w:val="00602019"/>
    <w:rsid w:val="00616F56"/>
    <w:rsid w:val="00624C8A"/>
    <w:rsid w:val="006330D0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E1AA7"/>
    <w:rsid w:val="006E5AEE"/>
    <w:rsid w:val="006F04FB"/>
    <w:rsid w:val="006F1E31"/>
    <w:rsid w:val="006F6891"/>
    <w:rsid w:val="00704A8E"/>
    <w:rsid w:val="0070618F"/>
    <w:rsid w:val="00714BDC"/>
    <w:rsid w:val="00726EB3"/>
    <w:rsid w:val="00735352"/>
    <w:rsid w:val="00745353"/>
    <w:rsid w:val="00755C0E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014B6"/>
    <w:rsid w:val="00810699"/>
    <w:rsid w:val="008201A2"/>
    <w:rsid w:val="00820812"/>
    <w:rsid w:val="008318F0"/>
    <w:rsid w:val="0083649D"/>
    <w:rsid w:val="0084060E"/>
    <w:rsid w:val="0084491A"/>
    <w:rsid w:val="008520E9"/>
    <w:rsid w:val="00854E01"/>
    <w:rsid w:val="00855825"/>
    <w:rsid w:val="00855E7F"/>
    <w:rsid w:val="0087069B"/>
    <w:rsid w:val="00875869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4221"/>
    <w:rsid w:val="008F3E53"/>
    <w:rsid w:val="008F6562"/>
    <w:rsid w:val="00901821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07C2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104BC"/>
    <w:rsid w:val="00A134B3"/>
    <w:rsid w:val="00A160C8"/>
    <w:rsid w:val="00A2558B"/>
    <w:rsid w:val="00A322C7"/>
    <w:rsid w:val="00A339DF"/>
    <w:rsid w:val="00A35EDB"/>
    <w:rsid w:val="00A47167"/>
    <w:rsid w:val="00A511DF"/>
    <w:rsid w:val="00A60E8C"/>
    <w:rsid w:val="00A61346"/>
    <w:rsid w:val="00A86B53"/>
    <w:rsid w:val="00A91CCB"/>
    <w:rsid w:val="00AA12D8"/>
    <w:rsid w:val="00AB245E"/>
    <w:rsid w:val="00AB4188"/>
    <w:rsid w:val="00AB6421"/>
    <w:rsid w:val="00AC7939"/>
    <w:rsid w:val="00AD2BF2"/>
    <w:rsid w:val="00AD609A"/>
    <w:rsid w:val="00AE366F"/>
    <w:rsid w:val="00AF333B"/>
    <w:rsid w:val="00B02038"/>
    <w:rsid w:val="00B02D49"/>
    <w:rsid w:val="00B0425F"/>
    <w:rsid w:val="00B04D89"/>
    <w:rsid w:val="00B125F4"/>
    <w:rsid w:val="00B161C4"/>
    <w:rsid w:val="00B165CE"/>
    <w:rsid w:val="00B23B15"/>
    <w:rsid w:val="00B41706"/>
    <w:rsid w:val="00B61A30"/>
    <w:rsid w:val="00B65B67"/>
    <w:rsid w:val="00B727E9"/>
    <w:rsid w:val="00B85C27"/>
    <w:rsid w:val="00B948FA"/>
    <w:rsid w:val="00B965BD"/>
    <w:rsid w:val="00BA03FC"/>
    <w:rsid w:val="00BA1FD1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62770"/>
    <w:rsid w:val="00C707E8"/>
    <w:rsid w:val="00C87D06"/>
    <w:rsid w:val="00C90CC1"/>
    <w:rsid w:val="00C94CBD"/>
    <w:rsid w:val="00C96D27"/>
    <w:rsid w:val="00C96FC8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1B59"/>
    <w:rsid w:val="00E02CD7"/>
    <w:rsid w:val="00E07557"/>
    <w:rsid w:val="00E075E8"/>
    <w:rsid w:val="00E158EC"/>
    <w:rsid w:val="00E22379"/>
    <w:rsid w:val="00E2779E"/>
    <w:rsid w:val="00E3191C"/>
    <w:rsid w:val="00E3408F"/>
    <w:rsid w:val="00E41A98"/>
    <w:rsid w:val="00E42D26"/>
    <w:rsid w:val="00E44583"/>
    <w:rsid w:val="00E513C7"/>
    <w:rsid w:val="00E54862"/>
    <w:rsid w:val="00E643D8"/>
    <w:rsid w:val="00E670D4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B05"/>
    <w:rsid w:val="00F33390"/>
    <w:rsid w:val="00F43628"/>
    <w:rsid w:val="00F522E5"/>
    <w:rsid w:val="00F54A11"/>
    <w:rsid w:val="00F62D70"/>
    <w:rsid w:val="00F75336"/>
    <w:rsid w:val="00F8402B"/>
    <w:rsid w:val="00F87376"/>
    <w:rsid w:val="00F90250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E3B4734D-19D1-4A88-ACA2-C7D1DE1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BBAD-D069-C14B-8B01-69625570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Vanessa Salvo</cp:lastModifiedBy>
  <cp:revision>18</cp:revision>
  <cp:lastPrinted>2024-10-01T08:15:00Z</cp:lastPrinted>
  <dcterms:created xsi:type="dcterms:W3CDTF">2025-02-06T08:43:00Z</dcterms:created>
  <dcterms:modified xsi:type="dcterms:W3CDTF">2025-06-12T15:05:00Z</dcterms:modified>
</cp:coreProperties>
</file>